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DB" w:rsidRPr="00C25C63" w:rsidRDefault="00936ADB" w:rsidP="00C25C63">
      <w:pPr>
        <w:jc w:val="center"/>
        <w:rPr>
          <w:b/>
          <w:sz w:val="36"/>
          <w:szCs w:val="36"/>
        </w:rPr>
      </w:pPr>
      <w:r w:rsidRPr="00C25C63">
        <w:rPr>
          <w:rFonts w:hint="eastAsia"/>
          <w:b/>
          <w:sz w:val="36"/>
          <w:szCs w:val="36"/>
        </w:rPr>
        <w:t>南京审计学院</w:t>
      </w:r>
    </w:p>
    <w:p w:rsidR="00936ADB" w:rsidRDefault="00936ADB" w:rsidP="00C25C63">
      <w:pPr>
        <w:jc w:val="center"/>
        <w:rPr>
          <w:b/>
          <w:sz w:val="36"/>
          <w:szCs w:val="36"/>
        </w:rPr>
      </w:pPr>
      <w:r w:rsidRPr="00C25C63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6</w:t>
      </w:r>
      <w:r w:rsidRPr="00C25C63">
        <w:rPr>
          <w:rFonts w:hint="eastAsia"/>
          <w:b/>
          <w:sz w:val="36"/>
          <w:szCs w:val="36"/>
        </w:rPr>
        <w:t>职称资格预审</w:t>
      </w:r>
      <w:r>
        <w:rPr>
          <w:rFonts w:hint="eastAsia"/>
          <w:b/>
          <w:sz w:val="36"/>
          <w:szCs w:val="36"/>
        </w:rPr>
        <w:t>填报系统</w:t>
      </w:r>
    </w:p>
    <w:p w:rsidR="00936ADB" w:rsidRDefault="00936ADB" w:rsidP="00C25C63">
      <w:pPr>
        <w:jc w:val="center"/>
        <w:rPr>
          <w:b/>
          <w:sz w:val="36"/>
          <w:szCs w:val="36"/>
        </w:rPr>
      </w:pPr>
      <w:r w:rsidRPr="00C25C63">
        <w:rPr>
          <w:rFonts w:hint="eastAsia"/>
          <w:b/>
          <w:sz w:val="36"/>
          <w:szCs w:val="36"/>
        </w:rPr>
        <w:t>操作说明</w:t>
      </w:r>
    </w:p>
    <w:p w:rsidR="00936ADB" w:rsidRPr="00C25C63" w:rsidRDefault="00936ADB" w:rsidP="00C25C63">
      <w:pPr>
        <w:jc w:val="center"/>
        <w:rPr>
          <w:b/>
          <w:sz w:val="36"/>
          <w:szCs w:val="36"/>
        </w:rPr>
      </w:pPr>
    </w:p>
    <w:p w:rsidR="00936ADB" w:rsidRDefault="00936A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（注意：填报操作需要能链接网络的电脑（校内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外网络均可），使用</w:t>
      </w:r>
      <w:r>
        <w:rPr>
          <w:b/>
          <w:sz w:val="24"/>
          <w:szCs w:val="24"/>
        </w:rPr>
        <w:t>IE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08"/>
        </w:smartTagPr>
        <w:r w:rsidRPr="00C85D14">
          <w:rPr>
            <w:b/>
            <w:sz w:val="24"/>
            <w:szCs w:val="24"/>
          </w:rPr>
          <w:t>8/10/11</w:t>
        </w:r>
      </w:smartTag>
      <w:r>
        <w:rPr>
          <w:rFonts w:hint="eastAsia"/>
          <w:b/>
          <w:sz w:val="24"/>
          <w:szCs w:val="24"/>
        </w:rPr>
        <w:t>浏览器</w:t>
      </w:r>
      <w:r w:rsidRPr="00C85D14">
        <w:rPr>
          <w:rFonts w:hint="eastAsia"/>
          <w:b/>
          <w:sz w:val="24"/>
          <w:szCs w:val="24"/>
        </w:rPr>
        <w:t>。如果是</w:t>
      </w:r>
      <w:r>
        <w:rPr>
          <w:b/>
          <w:sz w:val="24"/>
          <w:szCs w:val="24"/>
        </w:rPr>
        <w:t>IE</w:t>
      </w:r>
      <w:r w:rsidRPr="00C85D14">
        <w:rPr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浏览器，</w:t>
      </w:r>
      <w:r w:rsidRPr="00C85D14">
        <w:rPr>
          <w:rFonts w:hint="eastAsia"/>
          <w:b/>
          <w:sz w:val="24"/>
          <w:szCs w:val="24"/>
        </w:rPr>
        <w:t>不能</w:t>
      </w:r>
      <w:r>
        <w:rPr>
          <w:rFonts w:hint="eastAsia"/>
          <w:b/>
          <w:sz w:val="24"/>
          <w:szCs w:val="24"/>
        </w:rPr>
        <w:t>使</w:t>
      </w:r>
      <w:r w:rsidRPr="00C85D14">
        <w:rPr>
          <w:rFonts w:hint="eastAsia"/>
          <w:b/>
          <w:sz w:val="24"/>
          <w:szCs w:val="24"/>
        </w:rPr>
        <w:t>用兼容模式。</w:t>
      </w:r>
      <w:r>
        <w:rPr>
          <w:rFonts w:hint="eastAsia"/>
          <w:b/>
          <w:sz w:val="24"/>
          <w:szCs w:val="24"/>
        </w:rPr>
        <w:t>）</w:t>
      </w:r>
    </w:p>
    <w:p w:rsidR="00936ADB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360</w:t>
      </w:r>
      <w:r>
        <w:rPr>
          <w:rFonts w:hint="eastAsia"/>
          <w:b/>
          <w:sz w:val="24"/>
          <w:szCs w:val="24"/>
        </w:rPr>
        <w:t>浏览器需要使用极</w:t>
      </w:r>
      <w:bookmarkStart w:id="0" w:name="_GoBack"/>
      <w:bookmarkEnd w:id="0"/>
      <w:r>
        <w:rPr>
          <w:rFonts w:hint="eastAsia"/>
          <w:b/>
          <w:sz w:val="24"/>
          <w:szCs w:val="24"/>
        </w:rPr>
        <w:t>速模式。</w:t>
      </w:r>
    </w:p>
    <w:p w:rsidR="00936ADB" w:rsidRDefault="00936ADB">
      <w:pPr>
        <w:rPr>
          <w:b/>
          <w:sz w:val="24"/>
          <w:szCs w:val="24"/>
        </w:rPr>
      </w:pPr>
      <w:r w:rsidRPr="00D07D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09.5pt;height:138pt;visibility:visible">
            <v:imagedata r:id="rId6" o:title=""/>
          </v:shape>
        </w:pict>
      </w:r>
    </w:p>
    <w:p w:rsidR="00936ADB" w:rsidRDefault="00936ADB">
      <w:pPr>
        <w:rPr>
          <w:b/>
          <w:sz w:val="24"/>
          <w:szCs w:val="24"/>
        </w:rPr>
      </w:pPr>
      <w:r w:rsidRPr="00DA0BCB">
        <w:rPr>
          <w:rFonts w:hint="eastAsia"/>
          <w:sz w:val="24"/>
          <w:szCs w:val="24"/>
        </w:rPr>
        <w:t>其他浏览器可能造成格式问题。</w:t>
      </w:r>
    </w:p>
    <w:p w:rsidR="00936ADB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 </w:t>
      </w:r>
      <w:r>
        <w:rPr>
          <w:rFonts w:hint="eastAsia"/>
          <w:b/>
          <w:sz w:val="24"/>
          <w:szCs w:val="24"/>
        </w:rPr>
        <w:t>如何登录填报系统</w:t>
      </w:r>
    </w:p>
    <w:p w:rsidR="00936ADB" w:rsidRPr="00501B60" w:rsidRDefault="00936A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浏览器地址栏中输入以下地址</w:t>
      </w:r>
      <w:r w:rsidRPr="00501B60">
        <w:rPr>
          <w:rFonts w:hint="eastAsia"/>
          <w:b/>
          <w:sz w:val="24"/>
          <w:szCs w:val="24"/>
        </w:rPr>
        <w:t>。</w:t>
      </w:r>
    </w:p>
    <w:p w:rsidR="00936ADB" w:rsidRDefault="00936ADB">
      <w:pPr>
        <w:rPr>
          <w:rStyle w:val="Hyperlink"/>
          <w:b/>
          <w:sz w:val="24"/>
          <w:szCs w:val="24"/>
        </w:rPr>
      </w:pPr>
      <w:hyperlink r:id="rId7" w:history="1">
        <w:r w:rsidRPr="00501B60">
          <w:rPr>
            <w:rStyle w:val="Hyperlink"/>
            <w:b/>
            <w:sz w:val="24"/>
            <w:szCs w:val="24"/>
          </w:rPr>
          <w:t>http://my.nau.edu.cn</w:t>
        </w:r>
      </w:hyperlink>
    </w:p>
    <w:p w:rsidR="00936ADB" w:rsidRPr="00501B60" w:rsidRDefault="00936A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输入用户名、密码，登录</w:t>
      </w:r>
      <w:r w:rsidRPr="00501B60">
        <w:rPr>
          <w:rFonts w:hint="eastAsia"/>
          <w:b/>
          <w:sz w:val="24"/>
          <w:szCs w:val="24"/>
        </w:rPr>
        <w:t>个人门户</w:t>
      </w:r>
      <w:r>
        <w:rPr>
          <w:rFonts w:hint="eastAsia"/>
          <w:b/>
          <w:sz w:val="24"/>
          <w:szCs w:val="24"/>
        </w:rPr>
        <w:t>。</w: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2 </w:t>
      </w:r>
      <w:r w:rsidRPr="00501B60">
        <w:rPr>
          <w:rFonts w:hint="eastAsia"/>
          <w:b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个人门户左下方的</w:t>
      </w:r>
      <w:r w:rsidRPr="00501B60">
        <w:rPr>
          <w:rFonts w:hint="eastAsia"/>
          <w:b/>
          <w:sz w:val="24"/>
          <w:szCs w:val="24"/>
        </w:rPr>
        <w:t>常用申请的</w:t>
      </w:r>
      <w:r>
        <w:rPr>
          <w:rFonts w:hint="eastAsia"/>
          <w:b/>
          <w:sz w:val="24"/>
          <w:szCs w:val="24"/>
        </w:rPr>
        <w:t>“</w:t>
      </w:r>
      <w:r w:rsidRPr="00501B60">
        <w:rPr>
          <w:rFonts w:hint="eastAsia"/>
          <w:b/>
          <w:sz w:val="24"/>
          <w:szCs w:val="24"/>
        </w:rPr>
        <w:t>人事填报</w:t>
      </w:r>
      <w:r>
        <w:rPr>
          <w:rFonts w:hint="eastAsia"/>
          <w:b/>
          <w:sz w:val="24"/>
          <w:szCs w:val="24"/>
        </w:rPr>
        <w:t>”</w:t>
      </w:r>
      <w:r w:rsidRPr="00501B60">
        <w:rPr>
          <w:rFonts w:hint="eastAsia"/>
          <w:b/>
          <w:sz w:val="24"/>
          <w:szCs w:val="24"/>
        </w:rPr>
        <w:t>按钮。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" o:spid="_x0000_i1026" type="#_x0000_t75" style="width:264.75pt;height:173.25pt;visibility:visible">
            <v:imagedata r:id="rId8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3 </w:t>
      </w:r>
      <w:r>
        <w:rPr>
          <w:rFonts w:hint="eastAsia"/>
          <w:b/>
          <w:sz w:val="24"/>
          <w:szCs w:val="24"/>
        </w:rPr>
        <w:t>在</w:t>
      </w:r>
      <w:r>
        <w:rPr>
          <w:b/>
          <w:sz w:val="24"/>
          <w:szCs w:val="24"/>
        </w:rPr>
        <w:t>2015</w:t>
      </w:r>
      <w:r>
        <w:rPr>
          <w:rFonts w:hint="eastAsia"/>
          <w:b/>
          <w:sz w:val="24"/>
          <w:szCs w:val="24"/>
        </w:rPr>
        <w:t>职称评审资格预审批次中，</w:t>
      </w:r>
      <w:r w:rsidRPr="00501B60">
        <w:rPr>
          <w:rFonts w:hint="eastAsia"/>
          <w:b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“</w:t>
      </w:r>
      <w:r w:rsidRPr="00501B60">
        <w:rPr>
          <w:rFonts w:hint="eastAsia"/>
          <w:b/>
          <w:sz w:val="24"/>
          <w:szCs w:val="24"/>
        </w:rPr>
        <w:t>填报</w:t>
      </w:r>
      <w:r>
        <w:rPr>
          <w:rFonts w:hint="eastAsia"/>
          <w:b/>
          <w:sz w:val="24"/>
          <w:szCs w:val="24"/>
        </w:rPr>
        <w:t>”</w:t>
      </w:r>
      <w:r w:rsidRPr="00501B60">
        <w:rPr>
          <w:rFonts w:hint="eastAsia"/>
          <w:b/>
          <w:sz w:val="24"/>
          <w:szCs w:val="24"/>
        </w:rPr>
        <w:t>按钮进行填报。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2" o:spid="_x0000_i1027" type="#_x0000_t75" style="width:330.75pt;height:148.5pt;visibility:visible">
            <v:imagedata r:id="rId9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4 </w:t>
      </w:r>
      <w:r w:rsidRPr="00501B60">
        <w:rPr>
          <w:rFonts w:hint="eastAsia"/>
          <w:b/>
          <w:sz w:val="24"/>
          <w:szCs w:val="24"/>
        </w:rPr>
        <w:t>右侧深蓝色点击后可查看一共填写的内容项。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5" o:spid="_x0000_i1028" type="#_x0000_t75" style="width:411.75pt;height:221.25pt;visibility:visible">
            <v:imagedata r:id="rId10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5 </w:t>
      </w:r>
      <w:r w:rsidRPr="00501B60">
        <w:rPr>
          <w:rFonts w:hint="eastAsia"/>
          <w:b/>
          <w:sz w:val="24"/>
          <w:szCs w:val="24"/>
        </w:rPr>
        <w:t>填写首页基本信息。注意看下方说明提示。灰色的来自人事系统，无需填写，只需要核对信息是否有误。</w:t>
      </w:r>
      <w:r w:rsidRPr="00A900D8">
        <w:rPr>
          <w:rFonts w:hint="eastAsia"/>
          <w:color w:val="FF0000"/>
          <w:sz w:val="24"/>
          <w:szCs w:val="24"/>
        </w:rPr>
        <w:t>填写完成点</w:t>
      </w:r>
      <w:r>
        <w:rPr>
          <w:rFonts w:hint="eastAsia"/>
          <w:color w:val="FF0000"/>
          <w:sz w:val="24"/>
          <w:szCs w:val="24"/>
        </w:rPr>
        <w:t>“</w:t>
      </w:r>
      <w:r w:rsidRPr="00A900D8">
        <w:rPr>
          <w:rFonts w:hint="eastAsia"/>
          <w:color w:val="FF0000"/>
          <w:sz w:val="24"/>
          <w:szCs w:val="24"/>
        </w:rPr>
        <w:t>保存</w:t>
      </w:r>
      <w:r>
        <w:rPr>
          <w:rFonts w:hint="eastAsia"/>
          <w:color w:val="FF0000"/>
          <w:sz w:val="24"/>
          <w:szCs w:val="24"/>
        </w:rPr>
        <w:t>”按钮</w:t>
      </w:r>
      <w:r w:rsidRPr="00A900D8">
        <w:rPr>
          <w:rFonts w:hint="eastAsia"/>
          <w:b/>
          <w:color w:val="FF0000"/>
          <w:sz w:val="24"/>
          <w:szCs w:val="24"/>
        </w:rPr>
        <w:t>。</w:t>
      </w:r>
    </w:p>
    <w:p w:rsidR="00936ADB" w:rsidRPr="00501B60" w:rsidRDefault="00936ADB">
      <w:pPr>
        <w:rPr>
          <w:b/>
          <w:sz w:val="24"/>
          <w:szCs w:val="24"/>
        </w:rPr>
      </w:pPr>
      <w:r w:rsidRPr="00D07D35">
        <w:rPr>
          <w:noProof/>
        </w:rPr>
        <w:pict>
          <v:shape id="图片 3" o:spid="_x0000_i1029" type="#_x0000_t75" style="width:409.5pt;height:123.75pt;visibility:visible">
            <v:imagedata r:id="rId11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6 </w:t>
      </w:r>
      <w:r w:rsidRPr="00501B60">
        <w:rPr>
          <w:rFonts w:hint="eastAsia"/>
          <w:b/>
          <w:sz w:val="24"/>
          <w:szCs w:val="24"/>
        </w:rPr>
        <w:t>填写海外学习情况。查看说明，这里需要进入人事系统的境外研修登记菜单中维护。可新建多条信息。</w:t>
      </w:r>
    </w:p>
    <w:p w:rsidR="00936ADB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门户首页右侧的常用系统</w:t>
      </w:r>
      <w:r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人事系统</w:t>
      </w:r>
    </w:p>
    <w:p w:rsidR="00936ADB" w:rsidRPr="00543579" w:rsidRDefault="00936ADB" w:rsidP="00543579">
      <w:pPr>
        <w:jc w:val="center"/>
        <w:rPr>
          <w:b/>
          <w:sz w:val="24"/>
          <w:szCs w:val="24"/>
        </w:rPr>
      </w:pPr>
      <w:r w:rsidRPr="00D07D35">
        <w:rPr>
          <w:noProof/>
        </w:rPr>
        <w:pict>
          <v:shape id="图片 16" o:spid="_x0000_i1030" type="#_x0000_t75" style="width:216.75pt;height:251.25pt;visibility:visible">
            <v:imagedata r:id="rId12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6" o:spid="_x0000_i1031" type="#_x0000_t75" style="width:411pt;height:112.5pt;visibility:visible">
            <v:imagedata r:id="rId13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7 </w:t>
      </w:r>
      <w:r w:rsidRPr="00501B60">
        <w:rPr>
          <w:rFonts w:hint="eastAsia"/>
          <w:b/>
          <w:sz w:val="24"/>
          <w:szCs w:val="24"/>
        </w:rPr>
        <w:t>新建完成后，回到填表中心中点击“同步”按钮。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5" o:spid="_x0000_i1032" type="#_x0000_t75" style="width:409.5pt;height:220.5pt;visibility:visible">
            <v:imagedata r:id="rId14" o:title=""/>
          </v:shape>
        </w:pict>
      </w:r>
    </w:p>
    <w:p w:rsidR="00936ADB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7" o:spid="_x0000_i1033" type="#_x0000_t75" style="width:409.5pt;height:120.75pt;visibility:visible">
            <v:imagedata r:id="rId15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rFonts w:hint="eastAsia"/>
          <w:b/>
          <w:sz w:val="24"/>
          <w:szCs w:val="24"/>
        </w:rPr>
        <w:t>同步完成后可</w:t>
      </w:r>
      <w:r>
        <w:rPr>
          <w:rFonts w:hint="eastAsia"/>
          <w:b/>
          <w:sz w:val="24"/>
          <w:szCs w:val="24"/>
        </w:rPr>
        <w:t>点击“</w:t>
      </w:r>
      <w:r w:rsidRPr="00501B60">
        <w:rPr>
          <w:rFonts w:hint="eastAsia"/>
          <w:b/>
          <w:sz w:val="24"/>
          <w:szCs w:val="24"/>
        </w:rPr>
        <w:t>排序</w:t>
      </w:r>
      <w:r>
        <w:rPr>
          <w:rFonts w:hint="eastAsia"/>
          <w:b/>
          <w:sz w:val="24"/>
          <w:szCs w:val="24"/>
        </w:rPr>
        <w:t>”按钮进行</w:t>
      </w:r>
      <w:r w:rsidRPr="00501B60">
        <w:rPr>
          <w:rFonts w:hint="eastAsia"/>
          <w:b/>
          <w:sz w:val="24"/>
          <w:szCs w:val="24"/>
        </w:rPr>
        <w:t>操作。</w: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8 </w:t>
      </w:r>
      <w:r w:rsidRPr="00501B60">
        <w:rPr>
          <w:rFonts w:hint="eastAsia"/>
          <w:b/>
          <w:sz w:val="24"/>
          <w:szCs w:val="24"/>
        </w:rPr>
        <w:t>科研情况</w:t>
      </w:r>
      <w:r w:rsidRPr="00501B60">
        <w:rPr>
          <w:b/>
          <w:sz w:val="24"/>
          <w:szCs w:val="24"/>
        </w:rPr>
        <w:t>-</w:t>
      </w:r>
      <w:r w:rsidRPr="00501B60">
        <w:rPr>
          <w:rFonts w:hint="eastAsia"/>
          <w:b/>
          <w:sz w:val="24"/>
          <w:szCs w:val="24"/>
        </w:rPr>
        <w:t>论文专著专利</w:t>
      </w:r>
      <w:r w:rsidRPr="00501B60">
        <w:rPr>
          <w:b/>
          <w:sz w:val="24"/>
          <w:szCs w:val="24"/>
        </w:rPr>
        <w:t>/</w:t>
      </w:r>
      <w:r w:rsidRPr="00501B60">
        <w:rPr>
          <w:rFonts w:hint="eastAsia"/>
          <w:b/>
          <w:sz w:val="24"/>
          <w:szCs w:val="24"/>
        </w:rPr>
        <w:t>软件著作权</w:t>
      </w:r>
      <w:r w:rsidRPr="00501B60">
        <w:rPr>
          <w:b/>
          <w:sz w:val="24"/>
          <w:szCs w:val="24"/>
        </w:rPr>
        <w:t xml:space="preserve"> </w:t>
      </w:r>
      <w:r w:rsidRPr="00501B60">
        <w:rPr>
          <w:rFonts w:hint="eastAsia"/>
          <w:b/>
          <w:sz w:val="24"/>
          <w:szCs w:val="24"/>
        </w:rPr>
        <w:t>填写。仔细阅读红色说明内容。</w:t>
      </w:r>
      <w:r w:rsidRPr="00C61B5B">
        <w:rPr>
          <w:rFonts w:hint="eastAsia"/>
          <w:sz w:val="24"/>
          <w:szCs w:val="24"/>
        </w:rPr>
        <w:t>这里的信息来自于科研系统审核过的数据。点击“同步”按钮后可获取到。如数据内容有误或不全，需要到科研系统中进行申请和审核，科研审核通过后，需要等待半小时时间再次点击“同步按钮”获取数据。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8" o:spid="_x0000_i1034" type="#_x0000_t75" style="width:409.5pt;height:218.25pt;visibility:visible">
            <v:imagedata r:id="rId16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rFonts w:hint="eastAsia"/>
          <w:b/>
          <w:sz w:val="24"/>
          <w:szCs w:val="24"/>
        </w:rPr>
        <w:t>上报数据为任现职以来的信息，可通过删除、排序进行自定义操作。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9" o:spid="_x0000_i1035" type="#_x0000_t75" style="width:414pt;height:89.25pt;visibility:visible">
            <v:imagedata r:id="rId17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9 </w:t>
      </w:r>
      <w:r w:rsidRPr="00501B60">
        <w:rPr>
          <w:rFonts w:hint="eastAsia"/>
          <w:b/>
          <w:sz w:val="24"/>
          <w:szCs w:val="24"/>
        </w:rPr>
        <w:t>以下填报内容和上述操作方式相同。</w: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 w:rsidP="007630A3">
      <w:pPr>
        <w:pStyle w:val="Heading3"/>
        <w:pBdr>
          <w:bottom w:val="single" w:sz="6" w:space="3" w:color="D5E3EF"/>
        </w:pBdr>
        <w:shd w:val="clear" w:color="auto" w:fill="FFFFFF"/>
        <w:spacing w:before="270" w:beforeAutospacing="0" w:after="240" w:afterAutospacing="0" w:line="420" w:lineRule="atLeast"/>
        <w:rPr>
          <w:b w:val="0"/>
          <w:sz w:val="24"/>
          <w:szCs w:val="24"/>
        </w:rPr>
      </w:pPr>
      <w:r w:rsidRPr="00501B60">
        <w:rPr>
          <w:sz w:val="24"/>
          <w:szCs w:val="24"/>
        </w:rPr>
        <w:t xml:space="preserve">10 </w:t>
      </w:r>
      <w:r w:rsidRPr="00501B60">
        <w:rPr>
          <w:rFonts w:hint="eastAsia"/>
          <w:sz w:val="24"/>
          <w:szCs w:val="24"/>
        </w:rPr>
        <w:t>当完成</w:t>
      </w:r>
      <w:r w:rsidRPr="007630A3">
        <w:rPr>
          <w:rFonts w:hint="eastAsia"/>
          <w:sz w:val="24"/>
          <w:szCs w:val="24"/>
        </w:rPr>
        <w:t>“教学情况</w:t>
      </w:r>
      <w:r w:rsidRPr="007630A3">
        <w:rPr>
          <w:sz w:val="24"/>
          <w:szCs w:val="24"/>
        </w:rPr>
        <w:t>-</w:t>
      </w:r>
      <w:r w:rsidRPr="007630A3">
        <w:rPr>
          <w:rFonts w:hint="eastAsia"/>
          <w:sz w:val="24"/>
          <w:szCs w:val="24"/>
        </w:rPr>
        <w:t>主持参与研究及教改项目</w:t>
      </w:r>
      <w:r>
        <w:rPr>
          <w:rFonts w:hint="eastAsia"/>
          <w:b w:val="0"/>
          <w:sz w:val="24"/>
          <w:szCs w:val="24"/>
        </w:rPr>
        <w:t>”</w:t>
      </w:r>
      <w:r w:rsidRPr="00501B60">
        <w:rPr>
          <w:rFonts w:hint="eastAsia"/>
          <w:sz w:val="24"/>
          <w:szCs w:val="24"/>
        </w:rPr>
        <w:t>填报后，可点击</w:t>
      </w:r>
      <w:r>
        <w:rPr>
          <w:rFonts w:hint="eastAsia"/>
          <w:b w:val="0"/>
          <w:sz w:val="24"/>
          <w:szCs w:val="24"/>
        </w:rPr>
        <w:t>“</w:t>
      </w:r>
      <w:r w:rsidRPr="007630A3">
        <w:rPr>
          <w:rFonts w:hint="eastAsia"/>
          <w:color w:val="FF0000"/>
          <w:sz w:val="24"/>
          <w:szCs w:val="24"/>
        </w:rPr>
        <w:t>提交</w:t>
      </w:r>
      <w:r>
        <w:rPr>
          <w:rFonts w:hint="eastAsia"/>
          <w:b w:val="0"/>
          <w:sz w:val="24"/>
          <w:szCs w:val="24"/>
        </w:rPr>
        <w:t>”按钮</w:t>
      </w:r>
      <w:r w:rsidRPr="00501B60">
        <w:rPr>
          <w:rFonts w:hint="eastAsia"/>
          <w:sz w:val="24"/>
          <w:szCs w:val="24"/>
        </w:rPr>
        <w:t>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0" o:spid="_x0000_i1036" type="#_x0000_t75" style="width:409.5pt;height:219.75pt;visibility:visible">
            <v:imagedata r:id="rId18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11 </w:t>
      </w:r>
      <w:r w:rsidRPr="00501B60">
        <w:rPr>
          <w:rFonts w:hint="eastAsia"/>
          <w:b/>
          <w:sz w:val="24"/>
          <w:szCs w:val="24"/>
        </w:rPr>
        <w:t>选择部门审核人</w:t>
      </w:r>
      <w:r>
        <w:rPr>
          <w:rFonts w:hint="eastAsia"/>
          <w:b/>
          <w:sz w:val="24"/>
          <w:szCs w:val="24"/>
        </w:rPr>
        <w:t>，（</w:t>
      </w:r>
      <w:r w:rsidRPr="005B2030">
        <w:rPr>
          <w:rFonts w:hint="eastAsia"/>
          <w:sz w:val="24"/>
          <w:szCs w:val="24"/>
        </w:rPr>
        <w:t>可多选</w:t>
      </w:r>
      <w:r>
        <w:rPr>
          <w:rFonts w:hint="eastAsia"/>
          <w:sz w:val="24"/>
          <w:szCs w:val="24"/>
        </w:rPr>
        <w:t>，只要其中一个审核通过即</w:t>
      </w:r>
      <w:r w:rsidRPr="005B2030">
        <w:rPr>
          <w:rFonts w:hint="eastAsia"/>
          <w:sz w:val="24"/>
          <w:szCs w:val="24"/>
        </w:rPr>
        <w:t>表示通过</w:t>
      </w:r>
      <w:r>
        <w:rPr>
          <w:rFonts w:hint="eastAsia"/>
          <w:b/>
          <w:sz w:val="24"/>
          <w:szCs w:val="24"/>
        </w:rPr>
        <w:t>），点击“添加</w:t>
      </w:r>
      <w:r>
        <w:rPr>
          <w:b/>
          <w:sz w:val="24"/>
          <w:szCs w:val="24"/>
        </w:rPr>
        <w:t>&gt;&gt;</w:t>
      </w:r>
      <w:r>
        <w:rPr>
          <w:rFonts w:hint="eastAsia"/>
          <w:b/>
          <w:sz w:val="24"/>
          <w:szCs w:val="24"/>
        </w:rPr>
        <w:t>”</w:t>
      </w:r>
      <w:r w:rsidRPr="00501B60">
        <w:rPr>
          <w:rFonts w:hint="eastAsia"/>
          <w:b/>
          <w:sz w:val="24"/>
          <w:szCs w:val="24"/>
        </w:rPr>
        <w:t>至右侧</w:t>
      </w:r>
      <w:r>
        <w:rPr>
          <w:rFonts w:hint="eastAsia"/>
          <w:b/>
          <w:sz w:val="24"/>
          <w:szCs w:val="24"/>
        </w:rPr>
        <w:t>已选人员</w:t>
      </w:r>
      <w:r w:rsidRPr="00501B60">
        <w:rPr>
          <w:rFonts w:hint="eastAsia"/>
          <w:b/>
          <w:sz w:val="24"/>
          <w:szCs w:val="24"/>
        </w:rPr>
        <w:t>栏后，点击</w:t>
      </w:r>
      <w:r>
        <w:rPr>
          <w:rFonts w:hint="eastAsia"/>
          <w:b/>
          <w:sz w:val="24"/>
          <w:szCs w:val="24"/>
        </w:rPr>
        <w:t>“</w:t>
      </w:r>
      <w:r w:rsidRPr="00501B60">
        <w:rPr>
          <w:rFonts w:hint="eastAsia"/>
          <w:b/>
          <w:sz w:val="24"/>
          <w:szCs w:val="24"/>
        </w:rPr>
        <w:t>确定</w:t>
      </w:r>
      <w:r>
        <w:rPr>
          <w:rFonts w:hint="eastAsia"/>
          <w:b/>
          <w:sz w:val="24"/>
          <w:szCs w:val="24"/>
        </w:rPr>
        <w:t>”按钮</w:t>
      </w:r>
      <w:r w:rsidRPr="00501B60">
        <w:rPr>
          <w:rFonts w:hint="eastAsia"/>
          <w:b/>
          <w:sz w:val="24"/>
          <w:szCs w:val="24"/>
        </w:rPr>
        <w:t>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4" o:spid="_x0000_i1037" type="#_x0000_t75" style="width:411.75pt;height:311.25pt;visibility:visible">
            <v:imagedata r:id="rId19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12 </w:t>
      </w:r>
      <w:r w:rsidRPr="00501B60">
        <w:rPr>
          <w:rFonts w:hint="eastAsia"/>
          <w:b/>
          <w:sz w:val="24"/>
          <w:szCs w:val="24"/>
        </w:rPr>
        <w:t>提交成功后可查看到审核过程。</w:t>
      </w:r>
    </w:p>
    <w:p w:rsidR="00936ADB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2" o:spid="_x0000_i1038" type="#_x0000_t75" style="width:409.5pt;height:199.5pt;visibility:visible">
            <v:imagedata r:id="rId20" o:title=""/>
          </v:shape>
        </w:pict>
      </w:r>
    </w:p>
    <w:p w:rsidR="00936ADB" w:rsidRPr="00501B60" w:rsidRDefault="00936ADB" w:rsidP="00C25C63">
      <w:pPr>
        <w:jc w:val="right"/>
        <w:rPr>
          <w:b/>
          <w:sz w:val="24"/>
          <w:szCs w:val="24"/>
        </w:rPr>
      </w:pPr>
      <w:r w:rsidRPr="00005881">
        <w:rPr>
          <w:b/>
          <w:sz w:val="24"/>
          <w:szCs w:val="24"/>
        </w:rPr>
        <w:sym w:font="Wingdings" w:char="F0DF"/>
      </w:r>
      <w:r>
        <w:rPr>
          <w:b/>
          <w:sz w:val="24"/>
          <w:szCs w:val="24"/>
        </w:rPr>
        <w:t>END</w:t>
      </w:r>
      <w:r w:rsidRPr="00005881">
        <w:rPr>
          <w:b/>
          <w:sz w:val="24"/>
          <w:szCs w:val="24"/>
        </w:rPr>
        <w:sym w:font="Wingdings" w:char="F0E0"/>
      </w:r>
    </w:p>
    <w:sectPr w:rsidR="00936ADB" w:rsidRPr="00501B60" w:rsidSect="0008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DB" w:rsidRDefault="00936ADB" w:rsidP="000D2E90">
      <w:r>
        <w:separator/>
      </w:r>
    </w:p>
  </w:endnote>
  <w:endnote w:type="continuationSeparator" w:id="0">
    <w:p w:rsidR="00936ADB" w:rsidRDefault="00936ADB" w:rsidP="000D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ADB" w:rsidRDefault="00936ADB" w:rsidP="000D2E90">
      <w:r>
        <w:separator/>
      </w:r>
    </w:p>
  </w:footnote>
  <w:footnote w:type="continuationSeparator" w:id="0">
    <w:p w:rsidR="00936ADB" w:rsidRDefault="00936ADB" w:rsidP="000D2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4AE"/>
    <w:rsid w:val="00005881"/>
    <w:rsid w:val="00082CFA"/>
    <w:rsid w:val="00083A33"/>
    <w:rsid w:val="00085CF7"/>
    <w:rsid w:val="000D2E90"/>
    <w:rsid w:val="00106540"/>
    <w:rsid w:val="0015241D"/>
    <w:rsid w:val="00162CD4"/>
    <w:rsid w:val="00180FAC"/>
    <w:rsid w:val="00185424"/>
    <w:rsid w:val="00190440"/>
    <w:rsid w:val="001E4AA2"/>
    <w:rsid w:val="003704C5"/>
    <w:rsid w:val="003B7794"/>
    <w:rsid w:val="004A6124"/>
    <w:rsid w:val="004F292C"/>
    <w:rsid w:val="00501B60"/>
    <w:rsid w:val="00543579"/>
    <w:rsid w:val="00575870"/>
    <w:rsid w:val="005B2030"/>
    <w:rsid w:val="005B2BC3"/>
    <w:rsid w:val="005E45B4"/>
    <w:rsid w:val="005F7E77"/>
    <w:rsid w:val="00603E99"/>
    <w:rsid w:val="0062085A"/>
    <w:rsid w:val="006426AB"/>
    <w:rsid w:val="00656F50"/>
    <w:rsid w:val="006B278C"/>
    <w:rsid w:val="007630A3"/>
    <w:rsid w:val="007F54AE"/>
    <w:rsid w:val="00857DBA"/>
    <w:rsid w:val="008C59D9"/>
    <w:rsid w:val="008F5569"/>
    <w:rsid w:val="00922FC9"/>
    <w:rsid w:val="00936ADB"/>
    <w:rsid w:val="0099143A"/>
    <w:rsid w:val="009C3F17"/>
    <w:rsid w:val="009D11C6"/>
    <w:rsid w:val="009F145A"/>
    <w:rsid w:val="00A900D8"/>
    <w:rsid w:val="00AF0D2E"/>
    <w:rsid w:val="00B90379"/>
    <w:rsid w:val="00BA5FA3"/>
    <w:rsid w:val="00BB6029"/>
    <w:rsid w:val="00BF4F39"/>
    <w:rsid w:val="00C25C63"/>
    <w:rsid w:val="00C61B5B"/>
    <w:rsid w:val="00C70841"/>
    <w:rsid w:val="00C85D14"/>
    <w:rsid w:val="00CD1811"/>
    <w:rsid w:val="00D02A3F"/>
    <w:rsid w:val="00D07D35"/>
    <w:rsid w:val="00D3184C"/>
    <w:rsid w:val="00DA0BCB"/>
    <w:rsid w:val="00F1027B"/>
    <w:rsid w:val="00F606FD"/>
    <w:rsid w:val="00F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FA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7630A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630A3"/>
    <w:rPr>
      <w:rFonts w:ascii="宋体" w:eastAsia="宋体" w:hAnsi="宋体" w:cs="宋体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rsid w:val="00083A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3A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3A3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2E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2E9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y.nau.edu.cn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6</Pages>
  <Words>122</Words>
  <Characters>699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bobowu</dc:creator>
  <cp:keywords/>
  <dc:description/>
  <cp:lastModifiedBy>USER</cp:lastModifiedBy>
  <cp:revision>25</cp:revision>
  <dcterms:created xsi:type="dcterms:W3CDTF">2015-11-12T09:44:00Z</dcterms:created>
  <dcterms:modified xsi:type="dcterms:W3CDTF">2015-11-18T02:11:00Z</dcterms:modified>
</cp:coreProperties>
</file>